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2F3D" w14:textId="211308BE" w:rsidR="00AC000A" w:rsidRDefault="00AC000A" w:rsidP="00AC000A">
      <w:r>
        <w:t>SELİMİYE ORTAOKULU</w:t>
      </w:r>
      <w:r>
        <w:t xml:space="preserve"> E-GÜVENLİK </w:t>
      </w:r>
      <w:r>
        <w:t xml:space="preserve">OKUL </w:t>
      </w:r>
      <w:r>
        <w:t>POLİTİKASI</w:t>
      </w:r>
    </w:p>
    <w:p w14:paraId="7E1F235A" w14:textId="77777777" w:rsidR="00AC000A" w:rsidRDefault="00AC000A" w:rsidP="00AC000A"/>
    <w:p w14:paraId="0B9C3EFE" w14:textId="3E88DEA5" w:rsidR="00AC000A" w:rsidRDefault="00AC000A" w:rsidP="00AC000A">
      <w:r>
        <w:t>1. O</w:t>
      </w:r>
      <w:r>
        <w:t>kulumuz</w:t>
      </w:r>
      <w:r>
        <w:t xml:space="preserve">, E-güvenliğin (e-Güvenlik), bilgisayarlar, tabletler ve cep telefonları gibi teknolojiyi kullanırken, dijital dünyadaki </w:t>
      </w:r>
      <w:r>
        <w:t>ç</w:t>
      </w:r>
      <w:r>
        <w:t>ocukların ve yetişkinlerin korunması için vazgeçilmez bir unsur olduğuna inanmaktadır. Ve bu doğrultuda gerekli çalışmalar yapılmaktadır.</w:t>
      </w:r>
    </w:p>
    <w:p w14:paraId="04293D2A" w14:textId="77777777" w:rsidR="00AC000A" w:rsidRDefault="00AC000A" w:rsidP="00AC000A"/>
    <w:p w14:paraId="3D1C3226" w14:textId="0B35042A" w:rsidR="00AC000A" w:rsidRDefault="00AC000A" w:rsidP="00AC000A">
      <w:r>
        <w:t>2.</w:t>
      </w:r>
      <w:r w:rsidRPr="00AC000A">
        <w:t xml:space="preserve"> </w:t>
      </w:r>
      <w:r>
        <w:t>Okulumuz</w:t>
      </w:r>
      <w:r>
        <w:t>,</w:t>
      </w:r>
      <w:r>
        <w:t xml:space="preserve"> </w:t>
      </w:r>
      <w:r>
        <w:t>s</w:t>
      </w:r>
      <w:r>
        <w:t xml:space="preserve">anal platformların ve bilgi iletişim teknolojilerinin günlük yaşamın </w:t>
      </w:r>
      <w:r w:rsidR="00D52FDC">
        <w:t>ö</w:t>
      </w:r>
      <w:r>
        <w:t>nemli bir parçası olduğuna inanmakta olup Çocukların sanal ortamda karşılaştıkları riskleri yönetmeleri ve bunlara tepki vermek ve stratejiler geliştirmenin yollarını öğrenmeleri için destekleyici çalışmalar yapmaktadır.</w:t>
      </w:r>
    </w:p>
    <w:p w14:paraId="7DBCB6FD" w14:textId="77777777" w:rsidR="00AC000A" w:rsidRDefault="00AC000A" w:rsidP="00AC000A"/>
    <w:p w14:paraId="4BC50A49" w14:textId="124DE65F" w:rsidR="00AC000A" w:rsidRDefault="00AC000A" w:rsidP="00AC000A">
      <w:r>
        <w:t>3.</w:t>
      </w:r>
      <w:r w:rsidR="00D52FDC" w:rsidRPr="00D52FDC">
        <w:t xml:space="preserve"> </w:t>
      </w:r>
      <w:r w:rsidR="00D52FDC">
        <w:t>Okulumuz</w:t>
      </w:r>
      <w:r>
        <w:t>, eğitim standartlarını yükseltmek, başarıyı teşvik etmek, personelin mesleki Çalışmalarını desteklemek ve yönetim işlevlerini geliştirmek için toplumun kaliteli Internet erişimi sunma yükümlülüğüne sahiptir</w:t>
      </w:r>
    </w:p>
    <w:p w14:paraId="61286E74" w14:textId="77777777" w:rsidR="00AC000A" w:rsidRDefault="00AC000A" w:rsidP="00AC000A"/>
    <w:p w14:paraId="67225378" w14:textId="720DC651" w:rsidR="00AC000A" w:rsidRDefault="00AC000A" w:rsidP="00AC000A">
      <w:r>
        <w:t xml:space="preserve">4. </w:t>
      </w:r>
      <w:r w:rsidR="00D52FDC">
        <w:t>Okulumuz</w:t>
      </w:r>
      <w:r>
        <w:t xml:space="preserve">, tüm </w:t>
      </w:r>
      <w:r>
        <w:t>çocuklarımızın</w:t>
      </w:r>
      <w:r>
        <w:t xml:space="preserve"> ve personellerimizin sanal ortamlarda potansiyel zararlardan korunmasını sağlamakla sorumludur.</w:t>
      </w:r>
    </w:p>
    <w:p w14:paraId="2AE9220C" w14:textId="77777777" w:rsidR="00AC000A" w:rsidRDefault="00AC000A" w:rsidP="00AC000A"/>
    <w:p w14:paraId="4CCBFF13" w14:textId="580EB177" w:rsidR="00AC000A" w:rsidRDefault="00AC000A" w:rsidP="00AC000A">
      <w:r>
        <w:t xml:space="preserve">5. </w:t>
      </w:r>
      <w:r w:rsidR="00D52FDC">
        <w:t>Okulumuz</w:t>
      </w:r>
      <w:r w:rsidR="00D52FDC">
        <w:t xml:space="preserve"> </w:t>
      </w:r>
      <w:r>
        <w:t xml:space="preserve">E-Güvenlik </w:t>
      </w:r>
      <w:r>
        <w:t>politikasının</w:t>
      </w:r>
      <w:r>
        <w:t xml:space="preserve"> amacı:</w:t>
      </w:r>
    </w:p>
    <w:p w14:paraId="49055824" w14:textId="77777777" w:rsidR="00AC000A" w:rsidRDefault="00AC000A" w:rsidP="00AC000A"/>
    <w:p w14:paraId="6D13278E" w14:textId="3CB77D89" w:rsidR="00AC000A" w:rsidRDefault="00D52FDC" w:rsidP="00D52FDC">
      <w:pPr>
        <w:pStyle w:val="ListeParagraf"/>
        <w:numPr>
          <w:ilvl w:val="0"/>
          <w:numId w:val="2"/>
        </w:numPr>
        <w:ind w:left="284"/>
      </w:pPr>
      <w:r>
        <w:t>Okulumuz</w:t>
      </w:r>
      <w:r w:rsidR="00AC000A">
        <w:t>, güvenli ve güvenli bir ortam olduğundan emin olmak için</w:t>
      </w:r>
      <w:r w:rsidR="00AC000A">
        <w:t xml:space="preserve"> </w:t>
      </w:r>
      <w:r w:rsidR="00AC000A">
        <w:t xml:space="preserve">toplumun tüm Üyelerinden beklenen ana ilkeleri, güvenli ve sorumlu kullanım teknolojisi ile ilgili olarak </w:t>
      </w:r>
      <w:r w:rsidR="00AC000A">
        <w:t>tanımlamak</w:t>
      </w:r>
    </w:p>
    <w:p w14:paraId="12E1618F" w14:textId="77777777" w:rsidR="00AC000A" w:rsidRDefault="00AC000A" w:rsidP="00AC000A"/>
    <w:p w14:paraId="6B685EDF" w14:textId="50A5B89C" w:rsidR="00AC000A" w:rsidRDefault="00AC000A" w:rsidP="00AC000A">
      <w:r>
        <w:t xml:space="preserve">• </w:t>
      </w:r>
      <w:r w:rsidR="00D52FDC">
        <w:t>Okulumuz</w:t>
      </w:r>
      <w:r>
        <w:t>, topluluğunun tüm üyelerini çevrimiçi olarak korumak ve güvenliğini sağlamak.</w:t>
      </w:r>
    </w:p>
    <w:p w14:paraId="1E0C8C7F" w14:textId="77777777" w:rsidR="00AC000A" w:rsidRDefault="00AC000A" w:rsidP="00AC000A"/>
    <w:p w14:paraId="6276A4CC" w14:textId="77777777" w:rsidR="00AC000A" w:rsidRDefault="00AC000A" w:rsidP="00D52FDC">
      <w:pPr>
        <w:pStyle w:val="ListeParagraf"/>
        <w:numPr>
          <w:ilvl w:val="0"/>
          <w:numId w:val="1"/>
        </w:numPr>
        <w:tabs>
          <w:tab w:val="left" w:pos="142"/>
        </w:tabs>
        <w:ind w:left="284"/>
      </w:pPr>
      <w:r>
        <w:t>Teknolojinin potansiyel riskleri ve yararları konusunda okulumuz topluluğunun tüm Üyelerinde farkındalık yaratmak,</w:t>
      </w:r>
    </w:p>
    <w:p w14:paraId="7C9D1CF1" w14:textId="77777777" w:rsidR="00AC000A" w:rsidRDefault="00AC000A" w:rsidP="00AC000A"/>
    <w:p w14:paraId="326C4CE7" w14:textId="6749B8E1" w:rsidR="00AC000A" w:rsidRDefault="00AC000A" w:rsidP="00D52FDC">
      <w:pPr>
        <w:pStyle w:val="ListeParagraf"/>
        <w:numPr>
          <w:ilvl w:val="0"/>
          <w:numId w:val="1"/>
        </w:numPr>
        <w:ind w:left="284"/>
      </w:pPr>
      <w:r>
        <w:t xml:space="preserve">Tüm personelin güvenli ve sorumlu </w:t>
      </w:r>
      <w:r w:rsidR="00D52FDC">
        <w:t>b</w:t>
      </w:r>
      <w:r>
        <w:t xml:space="preserve">ir şekilde Çalışmasını sağlamak, olumlu davranışları online olarak modellemek ve teknolojiyi kullanırken kendi </w:t>
      </w:r>
      <w:r w:rsidR="00D52FDC">
        <w:t>standartlarını</w:t>
      </w:r>
      <w:r>
        <w:t xml:space="preserve"> ve uygulamalarını yönetme gereksiniminin farkında olmak,</w:t>
      </w:r>
    </w:p>
    <w:p w14:paraId="7FCEFD6D" w14:textId="77777777" w:rsidR="00AC000A" w:rsidRDefault="00AC000A" w:rsidP="00D52FDC">
      <w:pPr>
        <w:ind w:left="284"/>
      </w:pPr>
    </w:p>
    <w:p w14:paraId="42DD31B0" w14:textId="0B61CC73" w:rsidR="00AC000A" w:rsidRDefault="00AC000A" w:rsidP="00D52FDC">
      <w:pPr>
        <w:pStyle w:val="ListeParagraf"/>
        <w:numPr>
          <w:ilvl w:val="0"/>
          <w:numId w:val="1"/>
        </w:numPr>
        <w:ind w:left="284"/>
      </w:pPr>
      <w:r>
        <w:t xml:space="preserve">Okuldaki tüm Üyeler tarafından bilinen çevrimiçi güvenlik endişelerine yanıt verirken açıkça kullanılacak prosedürleri </w:t>
      </w:r>
      <w:r w:rsidR="00D52FDC">
        <w:t>tanımlamak</w:t>
      </w:r>
      <w:r>
        <w:t>.</w:t>
      </w:r>
    </w:p>
    <w:p w14:paraId="3AC806C7" w14:textId="77777777" w:rsidR="00AC000A" w:rsidRDefault="00AC000A" w:rsidP="00AC000A"/>
    <w:p w14:paraId="26B8D1F7" w14:textId="1E34A756" w:rsidR="00AC000A" w:rsidRDefault="00AC000A" w:rsidP="00AC000A">
      <w:r>
        <w:lastRenderedPageBreak/>
        <w:t>Bu politika</w:t>
      </w:r>
      <w:r w:rsidR="00D52FDC">
        <w:t>da</w:t>
      </w:r>
      <w:r>
        <w:t>, yönetim organı</w:t>
      </w:r>
      <w:r w:rsidR="00D52FDC">
        <w:t>:</w:t>
      </w:r>
      <w:r>
        <w:t xml:space="preserve"> Öğretmenler, destek personeli, harici yükleniciler</w:t>
      </w:r>
      <w:r w:rsidR="00D52FDC">
        <w:t>, ziyaretçiler, gönüllüler</w:t>
      </w:r>
      <w:r>
        <w:t xml:space="preserve"> ve okul adına hizmet veren veya bunları yerine getiren diğer </w:t>
      </w:r>
      <w:proofErr w:type="gramStart"/>
      <w:r>
        <w:t xml:space="preserve">kişiler </w:t>
      </w:r>
      <w:r w:rsidR="00D52FDC">
        <w:t>,</w:t>
      </w:r>
      <w:proofErr w:type="gramEnd"/>
      <w:r>
        <w:t xml:space="preserve"> yanı sıra çocuklar ve ebeveynler</w:t>
      </w:r>
      <w:r w:rsidR="00D52FDC">
        <w:t>dir</w:t>
      </w:r>
    </w:p>
    <w:p w14:paraId="1B5BCA1F" w14:textId="77777777" w:rsidR="00AC000A" w:rsidRDefault="00AC000A" w:rsidP="00AC000A"/>
    <w:p w14:paraId="615F7038" w14:textId="723140CB" w:rsidR="00AC000A" w:rsidRDefault="00AC000A" w:rsidP="00AC000A">
      <w:r>
        <w:t>Bu politika, internet erişimi ve kişisel cihazlar da dahil olmak üzere bilgi iletişim cihazlarının kullanımı için geçerlidir: Çocuklar, personel ya da diğer kişilere</w:t>
      </w:r>
      <w:r w:rsidR="00D52FDC">
        <w:t>,</w:t>
      </w:r>
      <w:r>
        <w:t xml:space="preserve"> Çalıştıkları dizüstü bilgisayarlar.</w:t>
      </w:r>
    </w:p>
    <w:sectPr w:rsidR="00AC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416"/>
    <w:multiLevelType w:val="hybridMultilevel"/>
    <w:tmpl w:val="4CC21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40350"/>
    <w:multiLevelType w:val="hybridMultilevel"/>
    <w:tmpl w:val="A57C0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852627">
    <w:abstractNumId w:val="0"/>
  </w:num>
  <w:num w:numId="2" w16cid:durableId="792284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0A"/>
    <w:rsid w:val="00AC000A"/>
    <w:rsid w:val="00D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ADA3"/>
  <w15:chartTrackingRefBased/>
  <w15:docId w15:val="{DFCF7DC5-0814-44EE-AE42-B0F42925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...</dc:creator>
  <cp:keywords/>
  <dc:description/>
  <cp:lastModifiedBy>ayse ...</cp:lastModifiedBy>
  <cp:revision>1</cp:revision>
  <dcterms:created xsi:type="dcterms:W3CDTF">2024-03-15T00:41:00Z</dcterms:created>
  <dcterms:modified xsi:type="dcterms:W3CDTF">2024-03-15T01:01:00Z</dcterms:modified>
</cp:coreProperties>
</file>